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2103"/>
        <w:gridCol w:w="1985"/>
        <w:gridCol w:w="2505"/>
      </w:tblGrid>
      <w:tr w14:paraId="74F7D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65E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生命科学学院仪器维修申请和验收单</w:t>
            </w:r>
          </w:p>
        </w:tc>
      </w:tr>
      <w:tr w14:paraId="43F4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D38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仪器编号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6B3B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72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仪器名称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39A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0BA8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98D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预算费用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96BB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004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存放地点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1D29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1386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76A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故障判断与确认</w:t>
            </w:r>
          </w:p>
        </w:tc>
        <w:tc>
          <w:tcPr>
            <w:tcW w:w="6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700D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 xml:space="preserve">签名：           </w:t>
            </w:r>
          </w:p>
        </w:tc>
      </w:tr>
      <w:tr w14:paraId="60E9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909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维修申请人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314C7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签名：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5A40"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 xml:space="preserve">  年    月    日</w:t>
            </w:r>
          </w:p>
        </w:tc>
      </w:tr>
      <w:tr w14:paraId="0E4B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C591A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分管领导审批</w:t>
            </w:r>
          </w:p>
          <w:p w14:paraId="6AEB5B6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（预算&gt;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  <w:t>1000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元）</w:t>
            </w:r>
          </w:p>
        </w:tc>
        <w:tc>
          <w:tcPr>
            <w:tcW w:w="40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ED742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  <w:t>同意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F29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59FA1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EF260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856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签名：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CF43"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 xml:space="preserve">  年    月    日</w:t>
            </w:r>
          </w:p>
        </w:tc>
      </w:tr>
      <w:tr w14:paraId="52BE0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A178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院长审批</w:t>
            </w:r>
          </w:p>
          <w:p w14:paraId="699D39C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（预算&gt;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  <w:t>3000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元）</w:t>
            </w:r>
          </w:p>
        </w:tc>
        <w:tc>
          <w:tcPr>
            <w:tcW w:w="40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D31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  <w:t>同意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425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949C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03635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B5E1B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签名：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05E2D"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 xml:space="preserve">  年    月    日</w:t>
            </w:r>
          </w:p>
        </w:tc>
      </w:tr>
      <w:tr w14:paraId="4CA2B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0B3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维修内容</w:t>
            </w:r>
          </w:p>
        </w:tc>
        <w:tc>
          <w:tcPr>
            <w:tcW w:w="6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DDD6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 xml:space="preserve">签名：           </w:t>
            </w:r>
          </w:p>
        </w:tc>
      </w:tr>
      <w:tr w14:paraId="537B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A40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实际费用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F70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7D5F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验收人签字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E37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3187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A4F9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分管领导验收</w:t>
            </w:r>
          </w:p>
          <w:p w14:paraId="5681E0D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（超出预算费用）</w:t>
            </w:r>
          </w:p>
        </w:tc>
        <w:tc>
          <w:tcPr>
            <w:tcW w:w="65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12BD"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14:paraId="05AB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1D257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69D87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>签名：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1923"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14:ligatures w14:val="none"/>
              </w:rPr>
              <w:t xml:space="preserve">  年    月    日</w:t>
            </w:r>
          </w:p>
        </w:tc>
      </w:tr>
      <w:tr w14:paraId="4E41C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6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294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备注：仪器维修预算费用较大时（&gt;3000元），需请2位专业人士进行判断与确认。</w:t>
            </w:r>
          </w:p>
        </w:tc>
      </w:tr>
    </w:tbl>
    <w:p w14:paraId="16B1F62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C0"/>
    <w:rsid w:val="003B4AD9"/>
    <w:rsid w:val="005819C0"/>
    <w:rsid w:val="00D42394"/>
    <w:rsid w:val="4AE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174</Characters>
  <Lines>2</Lines>
  <Paragraphs>1</Paragraphs>
  <TotalTime>3</TotalTime>
  <ScaleCrop>false</ScaleCrop>
  <LinksUpToDate>false</LinksUpToDate>
  <CharactersWithSpaces>236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2024-06-05T14:49:00Z</dcterms:created>
  <dc:creator>刚华 李</dc:creator>
  <cp:lastModifiedBy>玲玲</cp:lastModifiedBy>
  <dcterms:modified xsi:type="dcterms:W3CDTF">2024-07-08T06:36:41Z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CF53D24B619547E4833C06020068561F_13</vt:lpwstr>
  </property>
</Properties>
</file>